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Rocca Santa Mari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Tera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